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344AD4" w:rsidP="0014362A" w14:paraId="76E41921" w14:textId="43FB3FF1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344AD4">
        <w:rPr>
          <w:color w:val="000000"/>
          <w:sz w:val="22"/>
          <w:szCs w:val="22"/>
        </w:rPr>
        <w:t>86</w:t>
      </w:r>
      <w:r w:rsidR="00344AD4">
        <w:rPr>
          <w:color w:val="000000"/>
          <w:sz w:val="22"/>
          <w:szCs w:val="22"/>
          <w:lang w:val="en-US"/>
        </w:rPr>
        <w:t>MS</w:t>
      </w:r>
      <w:r w:rsidR="00344AD4">
        <w:rPr>
          <w:color w:val="000000"/>
          <w:sz w:val="22"/>
          <w:szCs w:val="22"/>
        </w:rPr>
        <w:t>00</w:t>
      </w:r>
      <w:r w:rsidR="005F21CE">
        <w:rPr>
          <w:color w:val="000000"/>
          <w:sz w:val="22"/>
          <w:szCs w:val="22"/>
        </w:rPr>
        <w:t>21</w:t>
      </w:r>
      <w:r w:rsidR="00344AD4">
        <w:rPr>
          <w:color w:val="000000"/>
          <w:sz w:val="22"/>
          <w:szCs w:val="22"/>
        </w:rPr>
        <w:t>-01-202</w:t>
      </w:r>
      <w:r w:rsidR="00936253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-00</w:t>
      </w:r>
      <w:r w:rsidR="005F21CE">
        <w:rPr>
          <w:color w:val="000000"/>
          <w:sz w:val="22"/>
          <w:szCs w:val="22"/>
        </w:rPr>
        <w:t>1190</w:t>
      </w:r>
      <w:r w:rsidR="00344AD4">
        <w:rPr>
          <w:color w:val="000000"/>
          <w:sz w:val="22"/>
          <w:szCs w:val="22"/>
        </w:rPr>
        <w:t>-</w:t>
      </w:r>
      <w:r w:rsidR="005F21CE">
        <w:rPr>
          <w:color w:val="000000"/>
          <w:sz w:val="22"/>
          <w:szCs w:val="22"/>
        </w:rPr>
        <w:t>96</w:t>
      </w:r>
    </w:p>
    <w:p w:rsidR="0014362A" w:rsidRPr="00B24B02" w:rsidP="00B24B02" w14:paraId="7D3D80B8" w14:textId="1ACEF2C2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производство № </w:t>
      </w:r>
      <w:r w:rsidR="00344AD4">
        <w:rPr>
          <w:color w:val="000000"/>
          <w:sz w:val="22"/>
          <w:szCs w:val="22"/>
        </w:rPr>
        <w:t>2-</w:t>
      </w:r>
      <w:r w:rsidR="005F21CE">
        <w:rPr>
          <w:color w:val="000000"/>
          <w:sz w:val="22"/>
          <w:szCs w:val="22"/>
        </w:rPr>
        <w:t>1380</w:t>
      </w:r>
      <w:r w:rsidR="00344AD4">
        <w:rPr>
          <w:color w:val="000000"/>
          <w:sz w:val="22"/>
          <w:szCs w:val="22"/>
        </w:rPr>
        <w:t>-1901/202</w:t>
      </w:r>
      <w:r w:rsidR="006B5059">
        <w:rPr>
          <w:color w:val="000000"/>
          <w:sz w:val="22"/>
          <w:szCs w:val="22"/>
        </w:rPr>
        <w:t>6</w:t>
      </w:r>
    </w:p>
    <w:p w:rsidR="0014362A" w:rsidRPr="0014362A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</w:t>
      </w:r>
    </w:p>
    <w:p w:rsidR="0014362A" w:rsidRPr="0014362A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ИМЕНЕМ РОССИЙСКОЙ ФЕДЕРАЦИИ</w:t>
      </w:r>
    </w:p>
    <w:p w:rsidR="0014362A" w:rsidRPr="0014362A" w:rsidP="0014362A" w14:paraId="2CF36406" w14:textId="7328AE0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05 июня</w:t>
      </w:r>
      <w:r w:rsidRPr="0014362A">
        <w:rPr>
          <w:color w:val="000000"/>
          <w:sz w:val="28"/>
          <w:szCs w:val="28"/>
        </w:rPr>
        <w:t xml:space="preserve"> 202</w:t>
      </w:r>
      <w:r w:rsidR="00D22A71">
        <w:rPr>
          <w:color w:val="000000"/>
          <w:sz w:val="28"/>
          <w:szCs w:val="28"/>
        </w:rPr>
        <w:t>6</w:t>
      </w:r>
      <w:r w:rsidRPr="0014362A">
        <w:rPr>
          <w:color w:val="000000"/>
          <w:sz w:val="28"/>
          <w:szCs w:val="28"/>
        </w:rPr>
        <w:t xml:space="preserve"> года </w:t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="008266C2">
        <w:rPr>
          <w:color w:val="000000"/>
          <w:sz w:val="28"/>
          <w:szCs w:val="28"/>
        </w:rPr>
        <w:t xml:space="preserve">     </w:t>
      </w:r>
      <w:r w:rsidRPr="0014362A">
        <w:rPr>
          <w:color w:val="000000"/>
          <w:sz w:val="28"/>
          <w:szCs w:val="28"/>
        </w:rPr>
        <w:t xml:space="preserve"> город Мегион                                                                 </w:t>
      </w:r>
      <w:r w:rsidRPr="0014362A">
        <w:rPr>
          <w:color w:val="000000"/>
          <w:sz w:val="28"/>
          <w:szCs w:val="28"/>
        </w:rPr>
        <w:tab/>
        <w:t xml:space="preserve">          </w:t>
      </w:r>
    </w:p>
    <w:p w:rsidR="0014362A" w:rsidRPr="0014362A" w:rsidP="005F21CE" w14:paraId="0DFEBD95" w14:textId="5A12E98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14362A">
        <w:rPr>
          <w:color w:val="000000"/>
          <w:sz w:val="28"/>
          <w:szCs w:val="28"/>
        </w:rPr>
        <w:t xml:space="preserve">ировой судья судебного участка № </w:t>
      </w:r>
      <w:r>
        <w:rPr>
          <w:color w:val="000000"/>
          <w:sz w:val="28"/>
          <w:szCs w:val="28"/>
        </w:rPr>
        <w:t>1</w:t>
      </w:r>
      <w:r w:rsidRPr="0014362A">
        <w:rPr>
          <w:color w:val="000000"/>
          <w:sz w:val="28"/>
          <w:szCs w:val="28"/>
        </w:rPr>
        <w:t xml:space="preserve"> Мегионского судебного района Ханты-Мансийского автономного округа - Югры </w:t>
      </w:r>
      <w:r>
        <w:rPr>
          <w:color w:val="000000"/>
          <w:sz w:val="28"/>
          <w:szCs w:val="28"/>
        </w:rPr>
        <w:t>Исмаилова Н.Ю</w:t>
      </w:r>
      <w:r w:rsidRPr="0014362A">
        <w:rPr>
          <w:color w:val="000000"/>
          <w:sz w:val="28"/>
          <w:szCs w:val="28"/>
        </w:rPr>
        <w:t xml:space="preserve">., при секретаре </w:t>
      </w:r>
      <w:r w:rsidR="00BC296C">
        <w:rPr>
          <w:color w:val="000000"/>
          <w:sz w:val="28"/>
          <w:szCs w:val="28"/>
        </w:rPr>
        <w:t xml:space="preserve">судебного заседания </w:t>
      </w:r>
      <w:r w:rsidRPr="0014362A">
        <w:rPr>
          <w:color w:val="000000"/>
          <w:sz w:val="28"/>
          <w:szCs w:val="28"/>
        </w:rPr>
        <w:t xml:space="preserve">Хомяковой А.М., </w:t>
      </w:r>
    </w:p>
    <w:p w:rsidR="00D22A71" w:rsidRPr="00936253" w:rsidP="00344AD4" w14:paraId="10D06E9F" w14:textId="5DAD3D3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4362A" w:rsidR="0014362A">
        <w:rPr>
          <w:color w:val="000000"/>
          <w:sz w:val="28"/>
          <w:szCs w:val="28"/>
        </w:rPr>
        <w:t xml:space="preserve">рассмотрев в открытом судебном заседании гражданское дело </w:t>
      </w:r>
      <w:r w:rsidR="00936253">
        <w:rPr>
          <w:color w:val="000000"/>
          <w:sz w:val="28"/>
          <w:szCs w:val="28"/>
        </w:rPr>
        <w:t>№ 2-</w:t>
      </w:r>
      <w:r w:rsidR="005F21CE">
        <w:rPr>
          <w:color w:val="000000"/>
          <w:sz w:val="28"/>
          <w:szCs w:val="28"/>
        </w:rPr>
        <w:t>1380</w:t>
      </w:r>
      <w:r w:rsidR="00936253">
        <w:rPr>
          <w:color w:val="000000"/>
          <w:sz w:val="28"/>
          <w:szCs w:val="28"/>
        </w:rPr>
        <w:t xml:space="preserve">-1901/2026 </w:t>
      </w:r>
      <w:r w:rsidRPr="00936253" w:rsidR="00936253">
        <w:rPr>
          <w:color w:val="000000"/>
          <w:sz w:val="28"/>
          <w:szCs w:val="28"/>
        </w:rPr>
        <w:t xml:space="preserve">по исковому заявлению </w:t>
      </w:r>
      <w:r w:rsidRPr="005F21CE" w:rsidR="005F21CE">
        <w:rPr>
          <w:color w:val="000000"/>
          <w:sz w:val="28"/>
          <w:szCs w:val="28"/>
        </w:rPr>
        <w:t>ООО ПКО «АйДи Коллект» к Кайгородовой Ирине Александровне о  взыскании задолженности по договору потребительского займа</w:t>
      </w:r>
      <w:r w:rsidRPr="00936253">
        <w:rPr>
          <w:color w:val="000000"/>
          <w:sz w:val="28"/>
          <w:szCs w:val="28"/>
        </w:rPr>
        <w:t>,</w:t>
      </w:r>
    </w:p>
    <w:p w:rsidR="008266C2" w:rsidP="00344AD4" w14:paraId="7A81ADDD" w14:textId="753A80E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4362A" w:rsidR="0014362A">
        <w:rPr>
          <w:color w:val="000000"/>
          <w:sz w:val="28"/>
          <w:szCs w:val="28"/>
        </w:rPr>
        <w:t xml:space="preserve">руководствуясь статьями 194 - 199 </w:t>
      </w:r>
      <w:r w:rsidR="00D22A71">
        <w:rPr>
          <w:color w:val="000000"/>
          <w:sz w:val="28"/>
          <w:szCs w:val="28"/>
        </w:rPr>
        <w:t>ГПК РФ</w:t>
      </w:r>
      <w:r w:rsidRPr="0014362A" w:rsidR="0014362A">
        <w:rPr>
          <w:color w:val="000000"/>
          <w:sz w:val="28"/>
          <w:szCs w:val="28"/>
        </w:rPr>
        <w:t>,</w:t>
      </w:r>
    </w:p>
    <w:p w:rsidR="00BD6118" w:rsidRPr="0014362A" w:rsidP="00344AD4" w14:paraId="24F799E9" w14:textId="77777777">
      <w:pPr>
        <w:jc w:val="both"/>
        <w:rPr>
          <w:color w:val="000000"/>
          <w:sz w:val="28"/>
          <w:szCs w:val="28"/>
        </w:rPr>
      </w:pPr>
    </w:p>
    <w:p w:rsidR="00015365" w:rsidRPr="008266C2" w:rsidP="003E26F9" w14:paraId="2FF1931F" w14:textId="272D3F6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РЕШИЛ:</w:t>
      </w:r>
    </w:p>
    <w:p w:rsidR="00D22A71" w:rsidRPr="00EE38F5" w:rsidP="006B5059" w14:paraId="57B63608" w14:textId="29AA1481">
      <w:pPr>
        <w:jc w:val="both"/>
        <w:rPr>
          <w:sz w:val="28"/>
          <w:szCs w:val="28"/>
        </w:rPr>
      </w:pPr>
      <w:r w:rsidRPr="0014362A">
        <w:rPr>
          <w:color w:val="000000"/>
          <w:sz w:val="28"/>
          <w:szCs w:val="28"/>
        </w:rPr>
        <w:tab/>
      </w:r>
      <w:r w:rsidR="006B5059">
        <w:rPr>
          <w:color w:val="000000"/>
          <w:sz w:val="28"/>
          <w:szCs w:val="28"/>
        </w:rPr>
        <w:t xml:space="preserve">Отказать </w:t>
      </w:r>
      <w:r w:rsidR="00EE38F5">
        <w:rPr>
          <w:color w:val="000000"/>
          <w:sz w:val="28"/>
          <w:szCs w:val="28"/>
        </w:rPr>
        <w:t>в связи с пропуском</w:t>
      </w:r>
      <w:r w:rsidR="00EA3383">
        <w:rPr>
          <w:color w:val="000000"/>
          <w:sz w:val="28"/>
          <w:szCs w:val="28"/>
        </w:rPr>
        <w:t xml:space="preserve"> срока</w:t>
      </w:r>
      <w:r w:rsidR="00EE38F5">
        <w:rPr>
          <w:color w:val="000000"/>
          <w:sz w:val="28"/>
          <w:szCs w:val="28"/>
        </w:rPr>
        <w:t xml:space="preserve"> исковой давности </w:t>
      </w:r>
      <w:r w:rsidR="006B5059">
        <w:rPr>
          <w:color w:val="000000"/>
          <w:sz w:val="28"/>
          <w:szCs w:val="28"/>
        </w:rPr>
        <w:t>в удовлетворении и</w:t>
      </w:r>
      <w:r w:rsidRPr="0014362A">
        <w:rPr>
          <w:color w:val="000000"/>
          <w:sz w:val="28"/>
          <w:szCs w:val="28"/>
        </w:rPr>
        <w:t>сково</w:t>
      </w:r>
      <w:r w:rsidR="006B5059">
        <w:rPr>
          <w:color w:val="000000"/>
          <w:sz w:val="28"/>
          <w:szCs w:val="28"/>
        </w:rPr>
        <w:t>го</w:t>
      </w:r>
      <w:r w:rsidRPr="0014362A">
        <w:rPr>
          <w:color w:val="000000"/>
          <w:sz w:val="28"/>
          <w:szCs w:val="28"/>
        </w:rPr>
        <w:t xml:space="preserve"> заявлени</w:t>
      </w:r>
      <w:r w:rsidR="006B5059">
        <w:rPr>
          <w:color w:val="000000"/>
          <w:sz w:val="28"/>
          <w:szCs w:val="28"/>
        </w:rPr>
        <w:t>я</w:t>
      </w:r>
      <w:r w:rsidRPr="0014362A">
        <w:rPr>
          <w:color w:val="000000"/>
          <w:sz w:val="28"/>
          <w:szCs w:val="28"/>
        </w:rPr>
        <w:t xml:space="preserve"> </w:t>
      </w:r>
      <w:r w:rsidRPr="00936253" w:rsidR="00936253">
        <w:rPr>
          <w:color w:val="000000"/>
          <w:sz w:val="28"/>
          <w:szCs w:val="28"/>
        </w:rPr>
        <w:t>ООО ПКО «АйДи Коллект»</w:t>
      </w:r>
      <w:r w:rsidR="00936253">
        <w:rPr>
          <w:color w:val="000000"/>
          <w:sz w:val="28"/>
          <w:szCs w:val="28"/>
        </w:rPr>
        <w:t>, ИНН 7730233723,</w:t>
      </w:r>
      <w:r w:rsidRPr="00936253" w:rsidR="00936253">
        <w:rPr>
          <w:color w:val="000000"/>
          <w:sz w:val="28"/>
          <w:szCs w:val="28"/>
        </w:rPr>
        <w:t xml:space="preserve"> к </w:t>
      </w:r>
      <w:r w:rsidRPr="005F21CE" w:rsidR="00FE4D7F">
        <w:rPr>
          <w:color w:val="000000"/>
          <w:sz w:val="28"/>
          <w:szCs w:val="28"/>
        </w:rPr>
        <w:t>Кайгородовой Ирине Александровне</w:t>
      </w:r>
      <w:r w:rsidR="009469A6">
        <w:rPr>
          <w:sz w:val="28"/>
          <w:szCs w:val="28"/>
        </w:rPr>
        <w:t xml:space="preserve">, </w:t>
      </w:r>
      <w:r w:rsidR="00EA3383">
        <w:rPr>
          <w:sz w:val="28"/>
          <w:szCs w:val="28"/>
        </w:rPr>
        <w:t xml:space="preserve">ИНН </w:t>
      </w:r>
      <w:r w:rsidRPr="004877C4" w:rsidR="004877C4">
        <w:rPr>
          <w:sz w:val="28"/>
          <w:szCs w:val="28"/>
        </w:rPr>
        <w:t>*</w:t>
      </w:r>
      <w:r w:rsidR="009469A6">
        <w:rPr>
          <w:sz w:val="28"/>
          <w:szCs w:val="28"/>
        </w:rPr>
        <w:t>,</w:t>
      </w:r>
      <w:r w:rsidRPr="00AE1485" w:rsidR="006B5059">
        <w:rPr>
          <w:sz w:val="28"/>
          <w:szCs w:val="28"/>
        </w:rPr>
        <w:t xml:space="preserve"> </w:t>
      </w:r>
      <w:r w:rsidRPr="00936253" w:rsidR="00936253">
        <w:rPr>
          <w:color w:val="000000"/>
          <w:sz w:val="28"/>
          <w:szCs w:val="28"/>
        </w:rPr>
        <w:t>о  взыскании задолженности по договору потребительского займа</w:t>
      </w:r>
      <w:r w:rsidR="00936253">
        <w:rPr>
          <w:sz w:val="28"/>
          <w:szCs w:val="28"/>
        </w:rPr>
        <w:t xml:space="preserve"> № </w:t>
      </w:r>
      <w:r w:rsidR="004877C4">
        <w:rPr>
          <w:sz w:val="28"/>
          <w:szCs w:val="28"/>
          <w:lang w:val="en-US"/>
        </w:rPr>
        <w:t>*</w:t>
      </w:r>
      <w:r w:rsidR="00936253">
        <w:rPr>
          <w:sz w:val="28"/>
          <w:szCs w:val="28"/>
        </w:rPr>
        <w:t xml:space="preserve"> от </w:t>
      </w:r>
      <w:r w:rsidR="00201CE7">
        <w:rPr>
          <w:sz w:val="28"/>
          <w:szCs w:val="28"/>
        </w:rPr>
        <w:t>15.10.2018</w:t>
      </w:r>
      <w:r w:rsidR="00936253">
        <w:rPr>
          <w:sz w:val="28"/>
          <w:szCs w:val="28"/>
        </w:rPr>
        <w:t xml:space="preserve"> г.</w:t>
      </w:r>
      <w:r w:rsidR="00EE38F5">
        <w:rPr>
          <w:sz w:val="28"/>
          <w:szCs w:val="28"/>
        </w:rPr>
        <w:t>,</w:t>
      </w:r>
      <w:r w:rsidR="00936253">
        <w:rPr>
          <w:sz w:val="28"/>
          <w:szCs w:val="28"/>
        </w:rPr>
        <w:t xml:space="preserve"> </w:t>
      </w:r>
      <w:r w:rsidR="0013097E">
        <w:rPr>
          <w:sz w:val="28"/>
          <w:szCs w:val="28"/>
        </w:rPr>
        <w:t>з</w:t>
      </w:r>
      <w:r w:rsidR="00936253">
        <w:rPr>
          <w:sz w:val="28"/>
          <w:szCs w:val="28"/>
        </w:rPr>
        <w:t>аключенному между  ООО МКК «</w:t>
      </w:r>
      <w:r w:rsidR="00201CE7">
        <w:rPr>
          <w:sz w:val="28"/>
          <w:szCs w:val="28"/>
        </w:rPr>
        <w:t>Платиза.ру</w:t>
      </w:r>
      <w:r w:rsidR="00936253">
        <w:rPr>
          <w:sz w:val="28"/>
          <w:szCs w:val="28"/>
        </w:rPr>
        <w:t xml:space="preserve">» и </w:t>
      </w:r>
      <w:r w:rsidRPr="005F21CE" w:rsidR="00201CE7">
        <w:rPr>
          <w:color w:val="000000"/>
          <w:sz w:val="28"/>
          <w:szCs w:val="28"/>
        </w:rPr>
        <w:t>Кайгородовой Ирин</w:t>
      </w:r>
      <w:r w:rsidR="00201CE7">
        <w:rPr>
          <w:color w:val="000000"/>
          <w:sz w:val="28"/>
          <w:szCs w:val="28"/>
        </w:rPr>
        <w:t>ой</w:t>
      </w:r>
      <w:r w:rsidRPr="005F21CE" w:rsidR="00201CE7">
        <w:rPr>
          <w:color w:val="000000"/>
          <w:sz w:val="28"/>
          <w:szCs w:val="28"/>
        </w:rPr>
        <w:t xml:space="preserve"> Александровн</w:t>
      </w:r>
      <w:r w:rsidR="00201CE7">
        <w:rPr>
          <w:color w:val="000000"/>
          <w:sz w:val="28"/>
          <w:szCs w:val="28"/>
        </w:rPr>
        <w:t>ой</w:t>
      </w:r>
      <w:r w:rsidR="00936253">
        <w:rPr>
          <w:color w:val="000000"/>
          <w:sz w:val="28"/>
          <w:szCs w:val="28"/>
        </w:rPr>
        <w:t xml:space="preserve">, за период  с </w:t>
      </w:r>
      <w:r w:rsidR="00201CE7">
        <w:rPr>
          <w:color w:val="000000"/>
          <w:sz w:val="28"/>
          <w:szCs w:val="28"/>
        </w:rPr>
        <w:t>06.11.2018</w:t>
      </w:r>
      <w:r w:rsidR="00936253">
        <w:rPr>
          <w:color w:val="000000"/>
          <w:sz w:val="28"/>
          <w:szCs w:val="28"/>
        </w:rPr>
        <w:t xml:space="preserve"> г. по </w:t>
      </w:r>
      <w:r w:rsidR="00201CE7">
        <w:rPr>
          <w:color w:val="000000"/>
          <w:sz w:val="28"/>
          <w:szCs w:val="28"/>
        </w:rPr>
        <w:t>29.06.2023</w:t>
      </w:r>
      <w:r w:rsidR="00936253">
        <w:rPr>
          <w:color w:val="000000"/>
          <w:sz w:val="28"/>
          <w:szCs w:val="28"/>
        </w:rPr>
        <w:t xml:space="preserve"> г. в размере </w:t>
      </w:r>
      <w:r w:rsidR="00EE38F5">
        <w:rPr>
          <w:sz w:val="28"/>
          <w:szCs w:val="28"/>
        </w:rPr>
        <w:t xml:space="preserve"> </w:t>
      </w:r>
      <w:r w:rsidR="00936253">
        <w:rPr>
          <w:sz w:val="28"/>
          <w:szCs w:val="28"/>
        </w:rPr>
        <w:t xml:space="preserve"> </w:t>
      </w:r>
      <w:r w:rsidR="00201CE7">
        <w:rPr>
          <w:sz w:val="28"/>
          <w:szCs w:val="28"/>
        </w:rPr>
        <w:t>37135,89</w:t>
      </w:r>
      <w:r w:rsidR="00936253">
        <w:rPr>
          <w:sz w:val="28"/>
          <w:szCs w:val="28"/>
        </w:rPr>
        <w:t xml:space="preserve"> руб., </w:t>
      </w:r>
      <w:r w:rsidR="00EE38F5">
        <w:rPr>
          <w:sz w:val="28"/>
          <w:szCs w:val="28"/>
        </w:rPr>
        <w:t xml:space="preserve">судебных расходов  </w:t>
      </w:r>
      <w:r w:rsidR="009469A6">
        <w:rPr>
          <w:sz w:val="28"/>
          <w:szCs w:val="28"/>
        </w:rPr>
        <w:t xml:space="preserve">по уплате государственной пошлины </w:t>
      </w:r>
      <w:r w:rsidR="00EE38F5">
        <w:rPr>
          <w:sz w:val="28"/>
          <w:szCs w:val="28"/>
        </w:rPr>
        <w:t>в размере 4000 руб.</w:t>
      </w:r>
    </w:p>
    <w:p w:rsidR="0014362A" w:rsidRPr="0014362A" w:rsidP="006B5059" w14:paraId="3513DE8F" w14:textId="41E944A3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 xml:space="preserve">Лица, участвующие в деле, </w:t>
      </w:r>
      <w:r w:rsidR="00FE589E">
        <w:rPr>
          <w:color w:val="000000"/>
          <w:sz w:val="28"/>
          <w:szCs w:val="28"/>
        </w:rPr>
        <w:t>их</w:t>
      </w:r>
      <w:r w:rsidRPr="00FE589E" w:rsidR="00FE589E">
        <w:rPr>
          <w:color w:val="000000"/>
          <w:sz w:val="28"/>
          <w:szCs w:val="28"/>
        </w:rPr>
        <w:t xml:space="preserve"> представител</w:t>
      </w:r>
      <w:r w:rsidR="00FE589E">
        <w:rPr>
          <w:color w:val="000000"/>
          <w:sz w:val="28"/>
          <w:szCs w:val="28"/>
        </w:rPr>
        <w:t xml:space="preserve">и </w:t>
      </w:r>
      <w:r w:rsidRPr="0014362A">
        <w:rPr>
          <w:color w:val="000000"/>
          <w:sz w:val="28"/>
          <w:szCs w:val="28"/>
        </w:rPr>
        <w:t>вправе подать заявления о составлении мотивированного решения суда:</w:t>
      </w:r>
      <w:r w:rsidR="006B5059">
        <w:rPr>
          <w:color w:val="000000"/>
          <w:sz w:val="28"/>
          <w:szCs w:val="28"/>
        </w:rPr>
        <w:t xml:space="preserve"> 1)</w:t>
      </w:r>
      <w:r w:rsidR="00207A12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6B5059">
        <w:rPr>
          <w:color w:val="000000"/>
          <w:sz w:val="28"/>
          <w:szCs w:val="28"/>
        </w:rPr>
        <w:t xml:space="preserve"> 2)</w:t>
      </w:r>
      <w:r w:rsidR="00207A12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14362A" w:rsidP="0014362A" w14:paraId="564DF68E" w14:textId="77777777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P="00B24B02" w14:paraId="346C5FF6" w14:textId="50A57E6B">
      <w:pPr>
        <w:ind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 может быть обжаловано в апелляционном порядке в Мегионский городской суд Х</w:t>
      </w:r>
      <w:r>
        <w:rPr>
          <w:color w:val="000000"/>
          <w:sz w:val="28"/>
          <w:szCs w:val="28"/>
        </w:rPr>
        <w:t>анты-Мансийского автономного округа-Югры</w:t>
      </w:r>
      <w:r w:rsidRPr="0014362A">
        <w:rPr>
          <w:color w:val="000000"/>
          <w:sz w:val="28"/>
          <w:szCs w:val="28"/>
        </w:rPr>
        <w:t xml:space="preserve"> через мирового судью в течение месяца </w:t>
      </w:r>
      <w:r w:rsidRPr="00727547" w:rsidR="00727547">
        <w:rPr>
          <w:color w:val="000000"/>
          <w:sz w:val="28"/>
          <w:szCs w:val="28"/>
        </w:rPr>
        <w:t>со дня принятия решения суда в окончательной форме</w:t>
      </w:r>
      <w:r w:rsidRPr="0014362A">
        <w:rPr>
          <w:color w:val="000000"/>
          <w:sz w:val="28"/>
          <w:szCs w:val="28"/>
        </w:rPr>
        <w:t>.</w:t>
      </w:r>
    </w:p>
    <w:p w:rsidR="00B24B02" w:rsidRPr="00B24B02" w:rsidP="00B24B02" w14:paraId="44488CD7" w14:textId="77777777">
      <w:pPr>
        <w:ind w:firstLine="720"/>
        <w:jc w:val="both"/>
        <w:rPr>
          <w:color w:val="000000"/>
          <w:sz w:val="28"/>
          <w:szCs w:val="28"/>
        </w:rPr>
      </w:pPr>
    </w:p>
    <w:p w:rsidR="0065252E" w:rsidRPr="00B24B02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 </w:t>
      </w:r>
    </w:p>
    <w:p w:rsidR="0065252E" w:rsidRPr="00B24B02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Мегионского судебного района                                                               </w:t>
      </w:r>
    </w:p>
    <w:p w:rsidR="00015365" w:rsidRPr="00015365" w:rsidP="00015365" w14:paraId="5D9BAB60" w14:textId="7AA93435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Н.Ю. Исмаилова</w:t>
      </w: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C621A3" w:rsidRPr="003D7C6B" w14:paraId="1F53C12D" w14:textId="264EA8FF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05 июня</w:t>
      </w:r>
      <w:r w:rsidRPr="00BE7ECA" w:rsidR="0065252E">
        <w:rPr>
          <w:color w:val="000000"/>
          <w:sz w:val="22"/>
          <w:szCs w:val="22"/>
          <w:lang w:eastAsia="x-none"/>
        </w:rPr>
        <w:t xml:space="preserve"> 202</w:t>
      </w:r>
      <w:r w:rsidR="006B5059">
        <w:rPr>
          <w:color w:val="000000"/>
          <w:sz w:val="22"/>
          <w:szCs w:val="22"/>
          <w:lang w:eastAsia="x-none"/>
        </w:rPr>
        <w:t>6</w:t>
      </w:r>
      <w:r w:rsidRPr="00BE7ECA" w:rsidR="0065252E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957A98">
      <w:pgSz w:w="11907" w:h="16839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365"/>
    <w:rsid w:val="00084A9F"/>
    <w:rsid w:val="000A6388"/>
    <w:rsid w:val="000B106B"/>
    <w:rsid w:val="000C02D6"/>
    <w:rsid w:val="000D3100"/>
    <w:rsid w:val="0013097E"/>
    <w:rsid w:val="0014362A"/>
    <w:rsid w:val="00146999"/>
    <w:rsid w:val="00165F49"/>
    <w:rsid w:val="001C0A58"/>
    <w:rsid w:val="00201CE7"/>
    <w:rsid w:val="00207A12"/>
    <w:rsid w:val="002541BF"/>
    <w:rsid w:val="002D2DD2"/>
    <w:rsid w:val="002F0289"/>
    <w:rsid w:val="00344AD4"/>
    <w:rsid w:val="003903EF"/>
    <w:rsid w:val="003D7C6B"/>
    <w:rsid w:val="003E26F9"/>
    <w:rsid w:val="00402746"/>
    <w:rsid w:val="00433104"/>
    <w:rsid w:val="004877C4"/>
    <w:rsid w:val="004A6D11"/>
    <w:rsid w:val="00547186"/>
    <w:rsid w:val="005476C3"/>
    <w:rsid w:val="00550937"/>
    <w:rsid w:val="005A4A89"/>
    <w:rsid w:val="005F21CE"/>
    <w:rsid w:val="005F30F9"/>
    <w:rsid w:val="00610DFE"/>
    <w:rsid w:val="0065252E"/>
    <w:rsid w:val="0065410F"/>
    <w:rsid w:val="006614E8"/>
    <w:rsid w:val="006B5059"/>
    <w:rsid w:val="00727547"/>
    <w:rsid w:val="00775557"/>
    <w:rsid w:val="007D1773"/>
    <w:rsid w:val="007F2A30"/>
    <w:rsid w:val="008266C2"/>
    <w:rsid w:val="00830C23"/>
    <w:rsid w:val="00872413"/>
    <w:rsid w:val="008A0DE3"/>
    <w:rsid w:val="00936253"/>
    <w:rsid w:val="009469A6"/>
    <w:rsid w:val="00957A98"/>
    <w:rsid w:val="009A5D16"/>
    <w:rsid w:val="009C56AC"/>
    <w:rsid w:val="009D439A"/>
    <w:rsid w:val="00A53528"/>
    <w:rsid w:val="00A64896"/>
    <w:rsid w:val="00A8664E"/>
    <w:rsid w:val="00AE1485"/>
    <w:rsid w:val="00AE30CC"/>
    <w:rsid w:val="00B02A8C"/>
    <w:rsid w:val="00B11BA8"/>
    <w:rsid w:val="00B24B02"/>
    <w:rsid w:val="00B37D24"/>
    <w:rsid w:val="00B65751"/>
    <w:rsid w:val="00BA0F62"/>
    <w:rsid w:val="00BC296C"/>
    <w:rsid w:val="00BD6118"/>
    <w:rsid w:val="00BE7ECA"/>
    <w:rsid w:val="00C378B8"/>
    <w:rsid w:val="00C478A2"/>
    <w:rsid w:val="00C621A3"/>
    <w:rsid w:val="00C9725D"/>
    <w:rsid w:val="00CA5C39"/>
    <w:rsid w:val="00D07790"/>
    <w:rsid w:val="00D22A71"/>
    <w:rsid w:val="00D632F3"/>
    <w:rsid w:val="00D96148"/>
    <w:rsid w:val="00E703D9"/>
    <w:rsid w:val="00E86A78"/>
    <w:rsid w:val="00E92465"/>
    <w:rsid w:val="00EA3383"/>
    <w:rsid w:val="00EB40C0"/>
    <w:rsid w:val="00ED2FFD"/>
    <w:rsid w:val="00EE38F5"/>
    <w:rsid w:val="00F00809"/>
    <w:rsid w:val="00F80E56"/>
    <w:rsid w:val="00F80F62"/>
    <w:rsid w:val="00F827B7"/>
    <w:rsid w:val="00FE4D7F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